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C2" w:rsidRPr="003B12D0" w:rsidRDefault="00FF31C2" w:rsidP="00FF31C2">
      <w:pPr>
        <w:pStyle w:val="50"/>
        <w:framePr w:w="1157" w:h="480" w:hRule="exact" w:wrap="none" w:vAnchor="page" w:hAnchor="page" w:x="1224" w:y="1815"/>
        <w:shd w:val="clear" w:color="auto" w:fill="auto"/>
        <w:rPr>
          <w:lang w:val="kk-KZ"/>
        </w:rPr>
      </w:pPr>
      <w:bookmarkStart w:id="0" w:name="_GoBack"/>
      <w:bookmarkEnd w:id="0"/>
      <w:r w:rsidRPr="003B12D0">
        <w:rPr>
          <w:lang w:val="kk-KZ"/>
        </w:rPr>
        <w:t>Инв. №33/267 от 11.09.2023</w:t>
      </w:r>
    </w:p>
    <w:p w:rsidR="00FF31C2" w:rsidRPr="003B12D0" w:rsidRDefault="00902811" w:rsidP="00FF31C2">
      <w:pPr>
        <w:pStyle w:val="40"/>
        <w:framePr w:w="9701" w:h="3812" w:hRule="exact" w:wrap="none" w:vAnchor="page" w:hAnchor="page" w:x="1006" w:y="2731"/>
        <w:shd w:val="clear" w:color="auto" w:fill="auto"/>
        <w:spacing w:after="0"/>
        <w:ind w:left="4620"/>
        <w:rPr>
          <w:lang w:val="kk-KZ"/>
        </w:rPr>
      </w:pPr>
      <w:r>
        <w:rPr>
          <w:lang w:val="kk-KZ"/>
        </w:rPr>
        <w:t xml:space="preserve"> </w:t>
      </w:r>
      <w:r w:rsidR="00FF31C2">
        <w:rPr>
          <w:lang w:val="kk-KZ"/>
        </w:rPr>
        <w:t>«</w:t>
      </w:r>
      <w:r w:rsidR="00FF31C2" w:rsidRPr="003B12D0">
        <w:rPr>
          <w:lang w:val="kk-KZ"/>
        </w:rPr>
        <w:t>ҮМЗ</w:t>
      </w:r>
      <w:r w:rsidR="00FF31C2">
        <w:rPr>
          <w:lang w:val="kk-KZ"/>
        </w:rPr>
        <w:t>»</w:t>
      </w:r>
      <w:r w:rsidR="00FF31C2" w:rsidRPr="003B12D0">
        <w:rPr>
          <w:lang w:val="kk-KZ"/>
        </w:rPr>
        <w:t xml:space="preserve"> АҚ барлық дауыс беретін акцияларына иелік ететін Жалғыз Акционердің шешімімен бекітілген («Қазатомөнеркәсіп</w:t>
      </w:r>
      <w:r w:rsidR="00FF31C2">
        <w:rPr>
          <w:lang w:val="kk-KZ"/>
        </w:rPr>
        <w:t>»</w:t>
      </w:r>
      <w:r w:rsidR="00FF31C2" w:rsidRPr="003B12D0">
        <w:rPr>
          <w:lang w:val="kk-KZ"/>
        </w:rPr>
        <w:t>ҰАК</w:t>
      </w:r>
      <w:r w:rsidR="00FF31C2">
        <w:rPr>
          <w:lang w:val="kk-KZ"/>
        </w:rPr>
        <w:t>»</w:t>
      </w:r>
      <w:r w:rsidR="00FF31C2" w:rsidRPr="003B12D0">
        <w:rPr>
          <w:lang w:val="kk-KZ"/>
        </w:rPr>
        <w:t xml:space="preserve"> АҚ </w:t>
      </w:r>
    </w:p>
    <w:p w:rsidR="00FF31C2" w:rsidRPr="003B12D0" w:rsidRDefault="00FF31C2" w:rsidP="00FF31C2">
      <w:pPr>
        <w:pStyle w:val="40"/>
        <w:framePr w:w="9701" w:h="3812" w:hRule="exact" w:wrap="none" w:vAnchor="page" w:hAnchor="page" w:x="1006" w:y="2731"/>
        <w:shd w:val="clear" w:color="auto" w:fill="auto"/>
        <w:spacing w:after="0"/>
        <w:ind w:left="4620"/>
        <w:rPr>
          <w:lang w:val="kk-KZ"/>
        </w:rPr>
      </w:pPr>
      <w:r w:rsidRPr="003B12D0">
        <w:rPr>
          <w:lang w:val="kk-KZ"/>
        </w:rPr>
        <w:t xml:space="preserve">Директорлар кеңесінің 24.08.2023 </w:t>
      </w:r>
      <w:r>
        <w:rPr>
          <w:lang w:val="kk-KZ"/>
        </w:rPr>
        <w:t xml:space="preserve">              </w:t>
      </w:r>
      <w:r w:rsidRPr="003B12D0">
        <w:rPr>
          <w:lang w:val="kk-KZ"/>
        </w:rPr>
        <w:t>№ 9/23 шешімі)</w:t>
      </w:r>
      <w:r>
        <w:rPr>
          <w:lang w:val="kk-KZ"/>
        </w:rPr>
        <w:t xml:space="preserve"> </w:t>
      </w:r>
    </w:p>
    <w:p w:rsidR="00FF31C2" w:rsidRPr="003B12D0" w:rsidRDefault="00FF31C2" w:rsidP="00FF31C2">
      <w:pPr>
        <w:pStyle w:val="20"/>
        <w:framePr w:w="9701" w:h="1305" w:hRule="exact" w:wrap="none" w:vAnchor="page" w:hAnchor="page" w:x="1325" w:y="8924"/>
        <w:shd w:val="clear" w:color="auto" w:fill="auto"/>
        <w:spacing w:before="0" w:after="0" w:line="312" w:lineRule="exact"/>
        <w:ind w:right="260"/>
        <w:jc w:val="center"/>
        <w:rPr>
          <w:b/>
          <w:lang w:val="kk-KZ"/>
        </w:rPr>
      </w:pPr>
      <w:r w:rsidRPr="003B12D0">
        <w:rPr>
          <w:b/>
          <w:lang w:val="kk-KZ"/>
        </w:rPr>
        <w:t>«Үлбі металлургия</w:t>
      </w:r>
      <w:r w:rsidRPr="00B46C34">
        <w:rPr>
          <w:b/>
          <w:lang w:val="kk-KZ"/>
        </w:rPr>
        <w:t>лық</w:t>
      </w:r>
      <w:r w:rsidRPr="003B12D0">
        <w:rPr>
          <w:b/>
          <w:lang w:val="kk-KZ"/>
        </w:rPr>
        <w:t xml:space="preserve"> зауыты</w:t>
      </w:r>
      <w:r w:rsidRPr="00B46C34">
        <w:rPr>
          <w:b/>
          <w:lang w:val="kk-KZ"/>
        </w:rPr>
        <w:t>»</w:t>
      </w:r>
      <w:r w:rsidRPr="003B12D0">
        <w:rPr>
          <w:b/>
          <w:lang w:val="kk-KZ"/>
        </w:rPr>
        <w:t xml:space="preserve"> акционерлік қоғамының </w:t>
      </w:r>
    </w:p>
    <w:p w:rsidR="00FF31C2" w:rsidRPr="00FF31C2" w:rsidRDefault="00FF31C2" w:rsidP="00FF31C2">
      <w:pPr>
        <w:pStyle w:val="20"/>
        <w:framePr w:w="9701" w:h="1305" w:hRule="exact" w:wrap="none" w:vAnchor="page" w:hAnchor="page" w:x="1325" w:y="8924"/>
        <w:shd w:val="clear" w:color="auto" w:fill="auto"/>
        <w:spacing w:before="0" w:after="0" w:line="312" w:lineRule="exact"/>
        <w:ind w:right="260"/>
        <w:jc w:val="center"/>
        <w:rPr>
          <w:b/>
          <w:lang w:val="kk-KZ"/>
        </w:rPr>
      </w:pPr>
      <w:r w:rsidRPr="00FF31C2">
        <w:rPr>
          <w:b/>
          <w:lang w:val="kk-KZ"/>
        </w:rPr>
        <w:t xml:space="preserve">Директорлар кеңесі туралы Ережеге </w:t>
      </w:r>
    </w:p>
    <w:p w:rsidR="00FF31C2" w:rsidRDefault="00FF31C2" w:rsidP="00FF31C2">
      <w:pPr>
        <w:pStyle w:val="20"/>
        <w:framePr w:w="9701" w:h="1305" w:hRule="exact" w:wrap="none" w:vAnchor="page" w:hAnchor="page" w:x="1325" w:y="8924"/>
        <w:shd w:val="clear" w:color="auto" w:fill="auto"/>
        <w:spacing w:before="0" w:after="0" w:line="312" w:lineRule="exact"/>
        <w:ind w:right="260"/>
        <w:jc w:val="center"/>
      </w:pPr>
      <w:r w:rsidRPr="00B46C34">
        <w:rPr>
          <w:b/>
        </w:rPr>
        <w:t>№ 3 ӨЗГЕРІС</w:t>
      </w:r>
    </w:p>
    <w:p w:rsidR="00FF31C2" w:rsidRDefault="00FF31C2" w:rsidP="00FF31C2">
      <w:pPr>
        <w:pStyle w:val="20"/>
        <w:framePr w:w="9701" w:h="1305" w:hRule="exact" w:wrap="none" w:vAnchor="page" w:hAnchor="page" w:x="1325" w:y="8924"/>
        <w:shd w:val="clear" w:color="auto" w:fill="auto"/>
        <w:spacing w:before="0" w:after="0" w:line="312" w:lineRule="exact"/>
        <w:ind w:right="260"/>
        <w:jc w:val="center"/>
      </w:pPr>
    </w:p>
    <w:p w:rsidR="00FF31C2" w:rsidRDefault="00FF31C2" w:rsidP="00FF31C2">
      <w:pPr>
        <w:pStyle w:val="20"/>
        <w:framePr w:w="9701" w:h="989" w:hRule="exact" w:wrap="none" w:vAnchor="page" w:hAnchor="page" w:x="1325" w:y="12956"/>
        <w:shd w:val="clear" w:color="auto" w:fill="auto"/>
        <w:spacing w:before="0" w:after="0" w:line="307" w:lineRule="exact"/>
        <w:ind w:right="260"/>
        <w:jc w:val="center"/>
        <w:rPr>
          <w:lang w:val="kk-KZ"/>
        </w:rPr>
      </w:pPr>
      <w:r>
        <w:rPr>
          <w:lang w:val="kk-KZ"/>
        </w:rPr>
        <w:t xml:space="preserve">Қазақстан Республикасы </w:t>
      </w:r>
    </w:p>
    <w:p w:rsidR="00FF31C2" w:rsidRPr="003B12D0" w:rsidRDefault="00FF31C2" w:rsidP="00FF31C2">
      <w:pPr>
        <w:pStyle w:val="20"/>
        <w:framePr w:w="9701" w:h="989" w:hRule="exact" w:wrap="none" w:vAnchor="page" w:hAnchor="page" w:x="1325" w:y="12956"/>
        <w:shd w:val="clear" w:color="auto" w:fill="auto"/>
        <w:spacing w:before="0" w:after="0" w:line="307" w:lineRule="exact"/>
        <w:ind w:right="260"/>
        <w:jc w:val="center"/>
        <w:rPr>
          <w:lang w:val="kk-KZ"/>
        </w:rPr>
      </w:pPr>
      <w:r>
        <w:rPr>
          <w:lang w:val="kk-KZ"/>
        </w:rPr>
        <w:t>Өскемен қ.</w:t>
      </w:r>
      <w:r w:rsidRPr="003B12D0">
        <w:rPr>
          <w:lang w:val="kk-KZ"/>
        </w:rPr>
        <w:br/>
        <w:t>2023 ж.</w:t>
      </w:r>
    </w:p>
    <w:p w:rsidR="00FF31C2" w:rsidRPr="003B12D0" w:rsidRDefault="00FF31C2" w:rsidP="00FF31C2">
      <w:pPr>
        <w:rPr>
          <w:sz w:val="2"/>
          <w:szCs w:val="2"/>
          <w:lang w:val="kk-KZ"/>
        </w:rPr>
        <w:sectPr w:rsidR="00FF31C2" w:rsidRPr="003B12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31C2" w:rsidRPr="00B46C34" w:rsidRDefault="00FF31C2" w:rsidP="00FF31C2">
      <w:pPr>
        <w:pStyle w:val="30"/>
        <w:framePr w:w="9701" w:h="13153" w:hRule="exact" w:wrap="none" w:vAnchor="page" w:hAnchor="page" w:x="1307" w:y="1783"/>
        <w:spacing w:after="240" w:line="307" w:lineRule="exact"/>
        <w:ind w:right="340"/>
        <w:jc w:val="center"/>
        <w:rPr>
          <w:lang w:val="kk-KZ"/>
        </w:rPr>
      </w:pPr>
      <w:r>
        <w:rPr>
          <w:lang w:val="kk-KZ"/>
        </w:rPr>
        <w:lastRenderedPageBreak/>
        <w:t>«</w:t>
      </w:r>
      <w:r w:rsidRPr="003B12D0">
        <w:rPr>
          <w:lang w:val="kk-KZ"/>
        </w:rPr>
        <w:t>Үлбі металлургия</w:t>
      </w:r>
      <w:r>
        <w:rPr>
          <w:lang w:val="kk-KZ"/>
        </w:rPr>
        <w:t>лық</w:t>
      </w:r>
      <w:r w:rsidRPr="003B12D0">
        <w:rPr>
          <w:lang w:val="kk-KZ"/>
        </w:rPr>
        <w:t xml:space="preserve"> зауыты</w:t>
      </w:r>
      <w:r>
        <w:rPr>
          <w:lang w:val="kk-KZ"/>
        </w:rPr>
        <w:t>»</w:t>
      </w:r>
      <w:r w:rsidRPr="003B12D0">
        <w:rPr>
          <w:lang w:val="kk-KZ"/>
        </w:rPr>
        <w:t xml:space="preserve"> акционерлік қоғамы</w:t>
      </w:r>
      <w:r>
        <w:rPr>
          <w:lang w:val="kk-KZ"/>
        </w:rPr>
        <w:t>ның</w:t>
      </w:r>
    </w:p>
    <w:p w:rsidR="00FF31C2" w:rsidRPr="00FF31C2" w:rsidRDefault="00FF31C2" w:rsidP="00FF31C2">
      <w:pPr>
        <w:pStyle w:val="30"/>
        <w:framePr w:w="9701" w:h="13153" w:hRule="exact" w:wrap="none" w:vAnchor="page" w:hAnchor="page" w:x="1307" w:y="1783"/>
        <w:spacing w:after="240" w:line="307" w:lineRule="exact"/>
        <w:ind w:right="340"/>
        <w:jc w:val="center"/>
        <w:rPr>
          <w:lang w:val="kk-KZ"/>
        </w:rPr>
      </w:pPr>
      <w:r w:rsidRPr="00FF31C2">
        <w:rPr>
          <w:lang w:val="kk-KZ"/>
        </w:rPr>
        <w:t xml:space="preserve">Директорлар кеңесі туралы Ережеге </w:t>
      </w:r>
    </w:p>
    <w:p w:rsidR="00FF31C2" w:rsidRPr="00B46C34" w:rsidRDefault="00FF31C2" w:rsidP="00FF31C2">
      <w:pPr>
        <w:pStyle w:val="30"/>
        <w:framePr w:w="9701" w:h="13153" w:hRule="exact" w:wrap="none" w:vAnchor="page" w:hAnchor="page" w:x="1307" w:y="1783"/>
        <w:spacing w:after="240" w:line="307" w:lineRule="exact"/>
        <w:ind w:right="340"/>
        <w:jc w:val="center"/>
        <w:rPr>
          <w:lang w:val="kk-KZ"/>
        </w:rPr>
      </w:pPr>
      <w:r w:rsidRPr="00FF31C2">
        <w:rPr>
          <w:lang w:val="kk-KZ"/>
        </w:rPr>
        <w:t>№ З ӨЗГЕР</w:t>
      </w:r>
      <w:r>
        <w:rPr>
          <w:lang w:val="kk-KZ"/>
        </w:rPr>
        <w:t>ІС</w:t>
      </w:r>
    </w:p>
    <w:p w:rsidR="00FF31C2" w:rsidRDefault="00FF31C2" w:rsidP="00FF31C2">
      <w:pPr>
        <w:pStyle w:val="30"/>
        <w:framePr w:w="9701" w:h="13153" w:hRule="exact" w:wrap="none" w:vAnchor="page" w:hAnchor="page" w:x="1307" w:y="1783"/>
        <w:spacing w:after="240" w:line="307" w:lineRule="exact"/>
        <w:ind w:right="34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«</w:t>
      </w:r>
      <w:r w:rsidRPr="00B46C34">
        <w:rPr>
          <w:b w:val="0"/>
          <w:sz w:val="28"/>
          <w:szCs w:val="28"/>
          <w:lang w:val="kk-KZ"/>
        </w:rPr>
        <w:t>ҮМЗ</w:t>
      </w:r>
      <w:r>
        <w:rPr>
          <w:b w:val="0"/>
          <w:sz w:val="28"/>
          <w:szCs w:val="28"/>
          <w:lang w:val="kk-KZ"/>
        </w:rPr>
        <w:t>»</w:t>
      </w:r>
      <w:r w:rsidRPr="00B46C34">
        <w:rPr>
          <w:b w:val="0"/>
          <w:sz w:val="28"/>
          <w:szCs w:val="28"/>
          <w:lang w:val="kk-KZ"/>
        </w:rPr>
        <w:t xml:space="preserve"> АҚ барлық дауыс беретін акцияларына иелік ететін жалғыз акционердің 2020 жылғы 29 мамырдағы № 7/20 шешімімен бекітілген </w:t>
      </w:r>
      <w:r>
        <w:rPr>
          <w:b w:val="0"/>
          <w:sz w:val="28"/>
          <w:szCs w:val="28"/>
          <w:lang w:val="kk-KZ"/>
        </w:rPr>
        <w:t>«</w:t>
      </w:r>
      <w:r w:rsidRPr="00B46C34">
        <w:rPr>
          <w:b w:val="0"/>
          <w:sz w:val="28"/>
          <w:szCs w:val="28"/>
          <w:lang w:val="kk-KZ"/>
        </w:rPr>
        <w:t>Үлбі металлургия</w:t>
      </w:r>
      <w:r>
        <w:rPr>
          <w:b w:val="0"/>
          <w:sz w:val="28"/>
          <w:szCs w:val="28"/>
          <w:lang w:val="kk-KZ"/>
        </w:rPr>
        <w:t>лық</w:t>
      </w:r>
      <w:r w:rsidRPr="00B46C34">
        <w:rPr>
          <w:b w:val="0"/>
          <w:sz w:val="28"/>
          <w:szCs w:val="28"/>
          <w:lang w:val="kk-KZ"/>
        </w:rPr>
        <w:t xml:space="preserve"> зауыты</w:t>
      </w:r>
      <w:r>
        <w:rPr>
          <w:b w:val="0"/>
          <w:sz w:val="28"/>
          <w:szCs w:val="28"/>
          <w:lang w:val="kk-KZ"/>
        </w:rPr>
        <w:t>»</w:t>
      </w:r>
      <w:r w:rsidRPr="00B46C34">
        <w:rPr>
          <w:b w:val="0"/>
          <w:sz w:val="28"/>
          <w:szCs w:val="28"/>
          <w:lang w:val="kk-KZ"/>
        </w:rPr>
        <w:t xml:space="preserve"> акционерлік қоғамының Директорлар кеңесі туралы ережеге мынадай өзгеріс енгізілсін:</w:t>
      </w:r>
    </w:p>
    <w:p w:rsidR="00FF31C2" w:rsidRDefault="00FF31C2" w:rsidP="00FF31C2">
      <w:pPr>
        <w:pStyle w:val="30"/>
        <w:framePr w:w="9701" w:h="13153" w:hRule="exact" w:wrap="none" w:vAnchor="page" w:hAnchor="page" w:x="1307" w:y="1783"/>
        <w:spacing w:after="240" w:line="307" w:lineRule="exact"/>
        <w:ind w:right="340"/>
        <w:jc w:val="both"/>
        <w:rPr>
          <w:b w:val="0"/>
          <w:sz w:val="28"/>
          <w:szCs w:val="28"/>
          <w:lang w:val="kk-KZ"/>
        </w:rPr>
      </w:pPr>
      <w:r w:rsidRPr="00B46C34">
        <w:rPr>
          <w:b w:val="0"/>
          <w:sz w:val="28"/>
          <w:szCs w:val="28"/>
        </w:rPr>
        <w:t xml:space="preserve">1. 6.3-тармақтың 3) </w:t>
      </w:r>
      <w:proofErr w:type="spellStart"/>
      <w:r w:rsidRPr="00B46C34">
        <w:rPr>
          <w:b w:val="0"/>
          <w:sz w:val="28"/>
          <w:szCs w:val="28"/>
        </w:rPr>
        <w:t>тармақшасы</w:t>
      </w:r>
      <w:proofErr w:type="spellEnd"/>
      <w:r w:rsidRPr="00B46C34">
        <w:rPr>
          <w:b w:val="0"/>
          <w:sz w:val="28"/>
          <w:szCs w:val="28"/>
        </w:rPr>
        <w:t xml:space="preserve"> </w:t>
      </w:r>
      <w:proofErr w:type="spellStart"/>
      <w:r w:rsidRPr="00B46C34">
        <w:rPr>
          <w:b w:val="0"/>
          <w:sz w:val="28"/>
          <w:szCs w:val="28"/>
        </w:rPr>
        <w:t>мынадай</w:t>
      </w:r>
      <w:proofErr w:type="spellEnd"/>
      <w:r w:rsidRPr="00B46C34">
        <w:rPr>
          <w:b w:val="0"/>
          <w:sz w:val="28"/>
          <w:szCs w:val="28"/>
        </w:rPr>
        <w:t xml:space="preserve"> </w:t>
      </w:r>
      <w:proofErr w:type="spellStart"/>
      <w:r w:rsidRPr="00B46C34">
        <w:rPr>
          <w:b w:val="0"/>
          <w:sz w:val="28"/>
          <w:szCs w:val="28"/>
        </w:rPr>
        <w:t>редакцияда</w:t>
      </w:r>
      <w:proofErr w:type="spellEnd"/>
      <w:r w:rsidRPr="00B46C34">
        <w:rPr>
          <w:b w:val="0"/>
          <w:sz w:val="28"/>
          <w:szCs w:val="28"/>
        </w:rPr>
        <w:t xml:space="preserve"> </w:t>
      </w:r>
      <w:proofErr w:type="spellStart"/>
      <w:r w:rsidRPr="00B46C34">
        <w:rPr>
          <w:b w:val="0"/>
          <w:sz w:val="28"/>
          <w:szCs w:val="28"/>
        </w:rPr>
        <w:t>жазылсын</w:t>
      </w:r>
      <w:proofErr w:type="spellEnd"/>
      <w:r w:rsidRPr="00B46C34">
        <w:rPr>
          <w:b w:val="0"/>
          <w:sz w:val="28"/>
          <w:szCs w:val="28"/>
        </w:rPr>
        <w:t>:</w:t>
      </w:r>
    </w:p>
    <w:p w:rsidR="00FF31C2" w:rsidRPr="00B46C34" w:rsidRDefault="00FF31C2" w:rsidP="00FF31C2">
      <w:pPr>
        <w:pStyle w:val="30"/>
        <w:framePr w:w="9701" w:h="13153" w:hRule="exact" w:wrap="none" w:vAnchor="page" w:hAnchor="page" w:x="1307" w:y="1783"/>
        <w:spacing w:after="240" w:line="307" w:lineRule="exact"/>
        <w:ind w:right="34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«3) Басқарма Т</w:t>
      </w:r>
      <w:r w:rsidRPr="00B46C34">
        <w:rPr>
          <w:b w:val="0"/>
          <w:sz w:val="28"/>
          <w:szCs w:val="28"/>
          <w:lang w:val="kk-KZ"/>
        </w:rPr>
        <w:t>өрағасын қоспағанда, атқарушы органның сандық құрамын, өкілеттік мерзімін айқындау, оның мүшелерін сайлау, сондай-ақ олардың өкілеттіктерін мерзімінен бұрын тоқтату, оның өкілеттік мерзімін тағайындау, мерзімінен бұрын тоқтату және айқындау туралы шешімдерді АҚ Жалғыз акционері (акционерле</w:t>
      </w:r>
      <w:r>
        <w:rPr>
          <w:b w:val="0"/>
          <w:sz w:val="28"/>
          <w:szCs w:val="28"/>
          <w:lang w:val="kk-KZ"/>
        </w:rPr>
        <w:t>рдің жалпы жиналысы) қабылдайды»</w:t>
      </w:r>
      <w:r w:rsidRPr="00B46C34">
        <w:rPr>
          <w:b w:val="0"/>
          <w:sz w:val="28"/>
          <w:szCs w:val="28"/>
          <w:lang w:val="kk-KZ"/>
        </w:rPr>
        <w:t>.</w:t>
      </w:r>
    </w:p>
    <w:p w:rsidR="00281D8A" w:rsidRPr="00FF31C2" w:rsidRDefault="00281D8A">
      <w:pPr>
        <w:rPr>
          <w:lang w:val="kk-KZ"/>
        </w:rPr>
      </w:pPr>
    </w:p>
    <w:sectPr w:rsidR="00281D8A" w:rsidRPr="00FF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C2"/>
    <w:rsid w:val="00281D8A"/>
    <w:rsid w:val="007574B6"/>
    <w:rsid w:val="00902811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1C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31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3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31C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31C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31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F31C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F31C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FF31C2"/>
    <w:pPr>
      <w:shd w:val="clear" w:color="auto" w:fill="FFFFFF"/>
      <w:spacing w:after="420" w:line="365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1C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31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3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31C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31C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31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F31C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F31C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FF31C2"/>
    <w:pPr>
      <w:shd w:val="clear" w:color="auto" w:fill="FFFFFF"/>
      <w:spacing w:after="420" w:line="365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Супроненко Наталья Николаевна</dc:creator>
  <cp:lastModifiedBy>Пользователь Windows</cp:lastModifiedBy>
  <cp:revision>2</cp:revision>
  <dcterms:created xsi:type="dcterms:W3CDTF">2023-10-20T08:07:00Z</dcterms:created>
  <dcterms:modified xsi:type="dcterms:W3CDTF">2023-10-20T08:07:00Z</dcterms:modified>
</cp:coreProperties>
</file>